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81E" w:rsidRDefault="00D1581E" w:rsidP="00D1581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NBS Nederlandse Besteksystematiek</w:t>
      </w:r>
    </w:p>
    <w:p w:rsidR="00D1581E" w:rsidRDefault="00D1581E" w:rsidP="00D1581E">
      <w:pPr>
        <w:spacing w:line="228" w:lineRule="exact"/>
        <w:rPr>
          <w:rFonts w:ascii="Times New Roman" w:eastAsia="Times New Roman" w:hAnsi="Times New Roman"/>
        </w:rPr>
      </w:pPr>
    </w:p>
    <w:p w:rsidR="00D1581E" w:rsidRDefault="00D1581E" w:rsidP="00D1581E">
      <w:pPr>
        <w:tabs>
          <w:tab w:val="left" w:pos="9000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>SPECIFICATIES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blad: 8</w:t>
      </w:r>
    </w:p>
    <w:p w:rsidR="00D1581E" w:rsidRDefault="00D1581E" w:rsidP="00D1581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95885</wp:posOffset>
                </wp:positionV>
                <wp:extent cx="6118860" cy="0"/>
                <wp:effectExtent l="15240" t="8255" r="9525" b="10795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5E215" id="Rechte verbindingslijn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55pt" to="481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" strokeweight="1pt"/>
            </w:pict>
          </mc:Fallback>
        </mc:AlternateContent>
      </w:r>
    </w:p>
    <w:p w:rsidR="00D1581E" w:rsidRDefault="00D1581E" w:rsidP="00D1581E">
      <w:pPr>
        <w:spacing w:line="200" w:lineRule="exact"/>
        <w:rPr>
          <w:rFonts w:ascii="Times New Roman" w:eastAsia="Times New Roman" w:hAnsi="Times New Roman"/>
        </w:rPr>
      </w:pPr>
    </w:p>
    <w:p w:rsidR="00D1581E" w:rsidRDefault="00D1581E" w:rsidP="00D1581E">
      <w:pPr>
        <w:spacing w:line="251" w:lineRule="exact"/>
        <w:rPr>
          <w:rFonts w:ascii="Times New Roman" w:eastAsia="Times New Roman" w:hAnsi="Times New Roman"/>
        </w:rPr>
      </w:pPr>
    </w:p>
    <w:p w:rsidR="00D1581E" w:rsidRDefault="00D1581E" w:rsidP="00D1581E">
      <w:pPr>
        <w:tabs>
          <w:tab w:val="left" w:pos="1900"/>
        </w:tabs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</w:rPr>
        <w:t>B111210.101.f04</w:t>
      </w:r>
      <w:r>
        <w:rPr>
          <w:rFonts w:ascii="Times New Roman" w:eastAsia="Times New Roman" w:hAnsi="Times New Roman"/>
        </w:rPr>
        <w:tab/>
      </w:r>
      <w:bookmarkStart w:id="0" w:name="_GoBack"/>
      <w:r>
        <w:rPr>
          <w:rFonts w:ascii="Arial" w:eastAsia="Arial" w:hAnsi="Arial"/>
          <w:b/>
          <w:sz w:val="19"/>
        </w:rPr>
        <w:t>CEMENTGEBONDEN METSELMORTEL, DOORSTRIJK (EN 998-2)</w:t>
      </w:r>
      <w:bookmarkEnd w:id="0"/>
    </w:p>
    <w:p w:rsidR="00D1581E" w:rsidRDefault="00D1581E" w:rsidP="00D1581E">
      <w:pPr>
        <w:spacing w:line="3" w:lineRule="exact"/>
        <w:rPr>
          <w:rFonts w:ascii="Times New Roman" w:eastAsia="Times New Roman" w:hAnsi="Times New Roman"/>
        </w:rPr>
      </w:pPr>
    </w:p>
    <w:p w:rsidR="00D1581E" w:rsidRDefault="00D1581E" w:rsidP="00D1581E">
      <w:pPr>
        <w:tabs>
          <w:tab w:val="left" w:pos="3040"/>
        </w:tabs>
        <w:spacing w:line="0" w:lineRule="atLeast"/>
        <w:ind w:left="192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versie: 101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datum: 01-07-2019</w:t>
      </w:r>
    </w:p>
    <w:p w:rsidR="00D1581E" w:rsidRDefault="00D1581E" w:rsidP="00D1581E">
      <w:pPr>
        <w:spacing w:line="222" w:lineRule="exact"/>
        <w:rPr>
          <w:rFonts w:ascii="Times New Roman" w:eastAsia="Times New Roman" w:hAnsi="Times New Roman"/>
        </w:rPr>
      </w:pPr>
    </w:p>
    <w:p w:rsidR="00D1581E" w:rsidRDefault="00D1581E" w:rsidP="00D1581E">
      <w:pPr>
        <w:numPr>
          <w:ilvl w:val="0"/>
          <w:numId w:val="1"/>
        </w:numPr>
        <w:tabs>
          <w:tab w:val="left" w:pos="1920"/>
        </w:tabs>
        <w:spacing w:line="0" w:lineRule="atLeast"/>
        <w:ind w:left="1920" w:hanging="381"/>
        <w:rPr>
          <w:rFonts w:ascii="Arial" w:eastAsia="Arial" w:hAnsi="Arial"/>
        </w:rPr>
      </w:pPr>
      <w:r>
        <w:rPr>
          <w:rFonts w:ascii="Arial" w:eastAsia="Arial" w:hAnsi="Arial"/>
        </w:rPr>
        <w:t xml:space="preserve">Fabrikant: </w:t>
      </w:r>
      <w:proofErr w:type="spellStart"/>
      <w:r>
        <w:rPr>
          <w:rFonts w:ascii="Arial" w:eastAsia="Arial" w:hAnsi="Arial"/>
        </w:rPr>
        <w:t>Cantillana</w:t>
      </w:r>
      <w:proofErr w:type="spellEnd"/>
      <w:r>
        <w:rPr>
          <w:rFonts w:ascii="Arial" w:eastAsia="Arial" w:hAnsi="Arial"/>
        </w:rPr>
        <w:t xml:space="preserve"> B.V.</w:t>
      </w:r>
    </w:p>
    <w:p w:rsidR="00D1581E" w:rsidRDefault="00D1581E" w:rsidP="00D1581E">
      <w:pPr>
        <w:spacing w:line="5" w:lineRule="exact"/>
        <w:rPr>
          <w:rFonts w:ascii="Arial" w:eastAsia="Arial" w:hAnsi="Arial"/>
        </w:rPr>
      </w:pPr>
    </w:p>
    <w:p w:rsidR="00D1581E" w:rsidRDefault="00D1581E" w:rsidP="00D1581E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2   #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\Type: DSM 102 NL.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\Type: DSM 104 NL.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\Type: DSM 106 NL.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\Type: DSM 108 NL.</w:t>
      </w:r>
    </w:p>
    <w:p w:rsidR="00D1581E" w:rsidRDefault="00D1581E" w:rsidP="00D1581E">
      <w:pPr>
        <w:spacing w:line="0" w:lineRule="atLeast"/>
        <w:ind w:left="1920" w:right="6460" w:hanging="383"/>
        <w:rPr>
          <w:rFonts w:ascii="Arial" w:eastAsia="Arial" w:hAnsi="Arial"/>
        </w:rPr>
      </w:pPr>
      <w:r>
        <w:rPr>
          <w:rFonts w:ascii="Arial" w:eastAsia="Arial" w:hAnsi="Arial"/>
        </w:rPr>
        <w:t>3 # \Uitvoering.....</w:t>
      </w:r>
    </w:p>
    <w:p w:rsidR="00D1581E" w:rsidRDefault="00D1581E" w:rsidP="00D1581E">
      <w:pPr>
        <w:spacing w:line="228" w:lineRule="exact"/>
        <w:rPr>
          <w:rFonts w:ascii="Arial" w:eastAsia="Arial" w:hAnsi="Arial"/>
        </w:rPr>
      </w:pPr>
    </w:p>
    <w:p w:rsidR="00D1581E" w:rsidRDefault="00D1581E" w:rsidP="00D1581E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4   #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\Morteltoepassing (klasse): G.</w:t>
      </w:r>
    </w:p>
    <w:p w:rsidR="00D1581E" w:rsidRDefault="00D1581E" w:rsidP="00D1581E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5   #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\Morteldruksterkte (klasse): M 5.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\Morteldruksterkte (klasse): M 10.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\Morteldruksterkte (klasse): M 15.</w:t>
      </w:r>
    </w:p>
    <w:p w:rsidR="00D1581E" w:rsidRDefault="00D1581E" w:rsidP="00D1581E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6   #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\Hechtsterkte (N/mm2): .....</w:t>
      </w:r>
    </w:p>
    <w:p w:rsidR="00D1581E" w:rsidRDefault="00D1581E" w:rsidP="00D1581E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7   #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\Hoeveelheid cement (%): .....</w:t>
      </w:r>
    </w:p>
    <w:p w:rsidR="00D1581E" w:rsidRDefault="00D1581E" w:rsidP="00D1581E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8   #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\Hoeveelheid kalk (%): .....</w:t>
      </w:r>
    </w:p>
    <w:p w:rsidR="00D1581E" w:rsidRDefault="00D1581E" w:rsidP="00D1581E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9   #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\Hoeveelheid toeslagstoffen (%): .....</w:t>
      </w:r>
    </w:p>
    <w:p w:rsidR="00D1581E" w:rsidRDefault="00D1581E" w:rsidP="00D1581E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\Brandgedrag (klasse): A1.</w:t>
      </w:r>
    </w:p>
    <w:p w:rsidR="00D1581E" w:rsidRDefault="00D1581E" w:rsidP="00D1581E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\Wateropname (kg/(m2.min): .....</w:t>
      </w:r>
    </w:p>
    <w:p w:rsidR="00D1581E" w:rsidRDefault="00D1581E" w:rsidP="00D1581E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\Waterdampdoorlatendheid (µ): .....</w:t>
      </w:r>
    </w:p>
    <w:p w:rsidR="00D1581E" w:rsidRDefault="00D1581E" w:rsidP="00D1581E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\Warmtegeleidingscoëfficiënt (W/(</w:t>
      </w:r>
      <w:proofErr w:type="spellStart"/>
      <w:r>
        <w:rPr>
          <w:rFonts w:ascii="Arial" w:eastAsia="Arial" w:hAnsi="Arial"/>
        </w:rPr>
        <w:t>m.K</w:t>
      </w:r>
      <w:proofErr w:type="spellEnd"/>
      <w:r>
        <w:rPr>
          <w:rFonts w:ascii="Arial" w:eastAsia="Arial" w:hAnsi="Arial"/>
        </w:rPr>
        <w:t>)): .....</w:t>
      </w:r>
    </w:p>
    <w:p w:rsidR="00D1581E" w:rsidRDefault="00D1581E" w:rsidP="00D1581E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\Bestandheid tegen vorst/dooi: voldoet.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\Bestandheid tegen vorst/dooi: voldoet niet.</w:t>
      </w:r>
    </w:p>
    <w:p w:rsidR="00D1581E" w:rsidRDefault="00D1581E" w:rsidP="00D1581E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D1581E" w:rsidRDefault="00D1581E" w:rsidP="00D1581E">
      <w:pPr>
        <w:spacing w:line="237" w:lineRule="auto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\Kleur.....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 xml:space="preserve">OPMERKING: overeenkomstig kleurenpalet </w:t>
      </w:r>
      <w:proofErr w:type="spellStart"/>
      <w:r>
        <w:rPr>
          <w:rFonts w:ascii="Arial" w:eastAsia="Arial" w:hAnsi="Arial"/>
          <w:i/>
        </w:rPr>
        <w:t>Cantillana</w:t>
      </w:r>
      <w:proofErr w:type="spellEnd"/>
      <w:r>
        <w:rPr>
          <w:rFonts w:ascii="Arial" w:eastAsia="Arial" w:hAnsi="Arial"/>
          <w:i/>
        </w:rPr>
        <w:t>.</w:t>
      </w:r>
    </w:p>
    <w:p w:rsidR="00D1581E" w:rsidRDefault="00D1581E" w:rsidP="00D1581E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p w:rsidR="00D1581E" w:rsidRDefault="00D1581E" w:rsidP="00D1581E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\Bindmiddel:</w:t>
      </w:r>
    </w:p>
    <w:p w:rsidR="00D1581E" w:rsidRDefault="00D1581E" w:rsidP="00D1581E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\- cement: CEM I 52,5N.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\- cement: CEM I 52,5R, wit.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\- cement: CEM III/A 32,5LA.</w:t>
      </w:r>
    </w:p>
    <w:p w:rsidR="00D1581E" w:rsidRDefault="00D1581E" w:rsidP="00D1581E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\- kalk.....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\- schelpkalk..... \.....</w:t>
      </w:r>
    </w:p>
    <w:p w:rsidR="00D1581E" w:rsidRDefault="00D1581E" w:rsidP="00D1581E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p w:rsidR="00D1581E" w:rsidRDefault="00D1581E" w:rsidP="00D1581E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\Toeslagmateriaal.....</w:t>
      </w:r>
    </w:p>
    <w:p w:rsidR="00D1581E" w:rsidRDefault="00D1581E" w:rsidP="00D1581E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\Korrelopbouw toeslagmateriaal: korrelgroep.....</w:t>
      </w:r>
    </w:p>
    <w:p w:rsidR="00D1581E" w:rsidRDefault="00D1581E" w:rsidP="00D1581E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\Grootste korrelafmeting toeslagmateriaal (mm): 0-2.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\Grootste korrelafmeting toeslagmateriaal (mm): 0-5.</w:t>
      </w:r>
    </w:p>
    <w:p w:rsidR="00D1581E" w:rsidRDefault="00D1581E" w:rsidP="00D1581E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\Vulstof.....</w:t>
      </w:r>
    </w:p>
    <w:p w:rsidR="00D1581E" w:rsidRDefault="00D1581E" w:rsidP="00D1581E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\Hulpstoffen.....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  <w:sectPr w:rsidR="00D1581E">
          <w:pgSz w:w="11900" w:h="16840"/>
          <w:pgMar w:top="431" w:right="964" w:bottom="251" w:left="1320" w:header="0" w:footer="0" w:gutter="0"/>
          <w:cols w:space="0" w:equalWidth="0">
            <w:col w:w="9620"/>
          </w:cols>
          <w:docGrid w:linePitch="360"/>
        </w:sectPr>
      </w:pPr>
    </w:p>
    <w:p w:rsidR="00D1581E" w:rsidRDefault="00D1581E" w:rsidP="00D1581E">
      <w:pPr>
        <w:spacing w:line="0" w:lineRule="atLeast"/>
        <w:rPr>
          <w:rFonts w:ascii="Arial" w:eastAsia="Arial" w:hAnsi="Arial"/>
        </w:rPr>
      </w:pPr>
      <w:bookmarkStart w:id="1" w:name="page9"/>
      <w:bookmarkEnd w:id="1"/>
      <w:r>
        <w:rPr>
          <w:rFonts w:ascii="Arial" w:eastAsia="Arial" w:hAnsi="Arial"/>
        </w:rPr>
        <w:lastRenderedPageBreak/>
        <w:t>NBS Nederlandse Besteksystematiek</w:t>
      </w:r>
    </w:p>
    <w:p w:rsidR="00D1581E" w:rsidRDefault="00D1581E" w:rsidP="00D1581E">
      <w:pPr>
        <w:spacing w:line="228" w:lineRule="exact"/>
        <w:rPr>
          <w:rFonts w:ascii="Times New Roman" w:eastAsia="Times New Roman" w:hAnsi="Times New Roman"/>
        </w:rPr>
      </w:pPr>
    </w:p>
    <w:p w:rsidR="00D1581E" w:rsidRDefault="00D1581E" w:rsidP="00D1581E">
      <w:pPr>
        <w:tabs>
          <w:tab w:val="left" w:pos="9000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>SPECIFICATIES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blad: 9</w:t>
      </w:r>
    </w:p>
    <w:p w:rsidR="00D1581E" w:rsidRDefault="00D1581E" w:rsidP="00D1581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95885</wp:posOffset>
                </wp:positionV>
                <wp:extent cx="6118860" cy="0"/>
                <wp:effectExtent l="15240" t="8255" r="9525" b="10795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0716A" id="Rechte verbindingslijn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55pt" to="481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" strokeweight="1pt"/>
            </w:pict>
          </mc:Fallback>
        </mc:AlternateContent>
      </w:r>
    </w:p>
    <w:p w:rsidR="00D1581E" w:rsidRDefault="00D1581E" w:rsidP="00D1581E">
      <w:pPr>
        <w:spacing w:line="200" w:lineRule="exact"/>
        <w:rPr>
          <w:rFonts w:ascii="Times New Roman" w:eastAsia="Times New Roman" w:hAnsi="Times New Roman"/>
        </w:rPr>
      </w:pPr>
    </w:p>
    <w:p w:rsidR="00D1581E" w:rsidRDefault="00D1581E" w:rsidP="00D1581E">
      <w:pPr>
        <w:spacing w:line="251" w:lineRule="exact"/>
        <w:rPr>
          <w:rFonts w:ascii="Times New Roman" w:eastAsia="Times New Roman" w:hAnsi="Times New Roman"/>
        </w:rPr>
      </w:pPr>
    </w:p>
    <w:p w:rsidR="00D1581E" w:rsidRDefault="00D1581E" w:rsidP="00D1581E">
      <w:pPr>
        <w:tabs>
          <w:tab w:val="left" w:pos="1900"/>
        </w:tabs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</w:rPr>
        <w:t>B111210.101.f04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9"/>
        </w:rPr>
        <w:t>CEMENTGEBONDEN METSELMORTEL, DOORSTRIJK (EN 998-2)</w:t>
      </w:r>
    </w:p>
    <w:p w:rsidR="00D1581E" w:rsidRDefault="00D1581E" w:rsidP="00D1581E">
      <w:pPr>
        <w:spacing w:line="3" w:lineRule="exact"/>
        <w:rPr>
          <w:rFonts w:ascii="Times New Roman" w:eastAsia="Times New Roman" w:hAnsi="Times New Roman"/>
        </w:rPr>
      </w:pPr>
    </w:p>
    <w:p w:rsidR="00D1581E" w:rsidRDefault="00D1581E" w:rsidP="00D1581E">
      <w:pPr>
        <w:tabs>
          <w:tab w:val="left" w:pos="3040"/>
        </w:tabs>
        <w:spacing w:line="0" w:lineRule="atLeast"/>
        <w:ind w:left="192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versie: 101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datum: 01-07-2019</w:t>
      </w:r>
    </w:p>
    <w:p w:rsidR="00D1581E" w:rsidRDefault="00D1581E" w:rsidP="00D1581E">
      <w:pPr>
        <w:spacing w:line="222" w:lineRule="exact"/>
        <w:rPr>
          <w:rFonts w:ascii="Times New Roman" w:eastAsia="Times New Roman" w:hAnsi="Times New Roman"/>
        </w:rPr>
      </w:pPr>
    </w:p>
    <w:p w:rsidR="00D1581E" w:rsidRDefault="00D1581E" w:rsidP="00D1581E">
      <w:pPr>
        <w:numPr>
          <w:ilvl w:val="0"/>
          <w:numId w:val="3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D1581E" w:rsidRDefault="00D1581E" w:rsidP="00D1581E">
      <w:pPr>
        <w:spacing w:line="5" w:lineRule="exact"/>
        <w:rPr>
          <w:rFonts w:ascii="Arial" w:eastAsia="Arial" w:hAnsi="Arial"/>
        </w:rPr>
      </w:pPr>
    </w:p>
    <w:p w:rsidR="00D1581E" w:rsidRDefault="00D1581E" w:rsidP="00D1581E">
      <w:pPr>
        <w:spacing w:line="239" w:lineRule="auto"/>
        <w:ind w:left="1920" w:right="2940"/>
        <w:rPr>
          <w:rFonts w:ascii="Arial" w:eastAsia="Arial" w:hAnsi="Arial"/>
        </w:rPr>
      </w:pPr>
      <w:r>
        <w:rPr>
          <w:rFonts w:ascii="Arial" w:eastAsia="Arial" w:hAnsi="Arial"/>
        </w:rPr>
        <w:t xml:space="preserve">\Toegestane verwerkingstijd voor specie waaraan een </w:t>
      </w:r>
      <w:proofErr w:type="spellStart"/>
      <w:r>
        <w:rPr>
          <w:rFonts w:ascii="Arial" w:eastAsia="Arial" w:hAnsi="Arial"/>
        </w:rPr>
        <w:t>bindingsvertragende</w:t>
      </w:r>
      <w:proofErr w:type="spellEnd"/>
      <w:r>
        <w:rPr>
          <w:rFonts w:ascii="Arial" w:eastAsia="Arial" w:hAnsi="Arial"/>
        </w:rPr>
        <w:t xml:space="preserve"> hulpstof is toegevoegd.....</w:t>
      </w:r>
    </w:p>
    <w:p w:rsidR="00D1581E" w:rsidRDefault="00D1581E" w:rsidP="00D1581E">
      <w:pPr>
        <w:numPr>
          <w:ilvl w:val="0"/>
          <w:numId w:val="3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D1581E" w:rsidRDefault="00D1581E" w:rsidP="00D1581E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p w:rsidR="000960AF" w:rsidRDefault="000960AF"/>
    <w:sectPr w:rsidR="0009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hybridMultilevel"/>
    <w:tmpl w:val="7C3DBD3C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737B8DDC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5"/>
    <w:multiLevelType w:val="hybridMultilevel"/>
    <w:tmpl w:val="6CEAF086"/>
    <w:lvl w:ilvl="0" w:tplc="FFFFFFFF">
      <w:start w:val="2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1E"/>
    <w:rsid w:val="000960AF"/>
    <w:rsid w:val="00D1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C0272-7291-48DD-93F8-19B1D74A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581E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2020-01-22T12:09:00Z</dcterms:created>
  <dcterms:modified xsi:type="dcterms:W3CDTF">2020-01-22T12:10:00Z</dcterms:modified>
</cp:coreProperties>
</file>